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4F" w:rsidRPr="00FD274F" w:rsidRDefault="00FD274F" w:rsidP="00FD274F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FD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FD274F" w:rsidRPr="00FD274F" w:rsidRDefault="00FD274F" w:rsidP="00FD274F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FD274F" w:rsidRPr="00FD274F" w:rsidRDefault="00FD274F" w:rsidP="00FD274F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FD274F" w:rsidRPr="00FD274F" w:rsidRDefault="00FD274F" w:rsidP="00FD274F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FD274F" w:rsidRPr="00FD274F" w:rsidRDefault="00FD274F" w:rsidP="00FD274F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FD274F" w:rsidRPr="00FD274F" w:rsidRDefault="00FD274F" w:rsidP="00FD274F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FD274F" w:rsidRPr="00FD274F" w:rsidRDefault="00FD274F" w:rsidP="00FD274F">
      <w:pPr>
        <w:spacing w:after="0" w:line="288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b/>
          <w:color w:val="000000"/>
          <w:lang w:eastAsia="ru-RU"/>
        </w:rPr>
        <w:t>Жалоба</w:t>
      </w:r>
    </w:p>
    <w:p w:rsidR="00FD274F" w:rsidRPr="00FD274F" w:rsidRDefault="00FD274F" w:rsidP="00FD274F">
      <w:pPr>
        <w:spacing w:after="0" w:line="288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b/>
          <w:color w:val="000000"/>
          <w:lang w:eastAsia="ru-RU"/>
        </w:rPr>
        <w:t>на отказ УИК в приёме (рассмотрении) жалобы</w:t>
      </w:r>
    </w:p>
    <w:p w:rsidR="00FD274F" w:rsidRPr="00FD274F" w:rsidRDefault="00FD274F" w:rsidP="00FD274F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FD274F" w:rsidRPr="00FD274F" w:rsidRDefault="00FD274F" w:rsidP="00FD274F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>В ____ часов ____ минут я обратился в УИК с письменной жалобой в связи с выявленными мною нарушениями избирательного законодательства.</w:t>
      </w:r>
    </w:p>
    <w:p w:rsidR="00FD274F" w:rsidRPr="00FD274F" w:rsidRDefault="00FD274F" w:rsidP="00FD274F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>Однако _____________________________________________________________________________________</w:t>
      </w:r>
    </w:p>
    <w:p w:rsidR="00FD274F" w:rsidRPr="00FD274F" w:rsidRDefault="00FD274F" w:rsidP="00FD274F">
      <w:pPr>
        <w:spacing w:after="0" w:line="288" w:lineRule="auto"/>
        <w:ind w:left="2160" w:firstLine="720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(председатель, заместитель председателя, секретарь, член; ФИО)</w:t>
      </w:r>
    </w:p>
    <w:p w:rsidR="00FD274F" w:rsidRPr="00FD274F" w:rsidRDefault="00FD274F" w:rsidP="00FD274F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FD274F">
        <w:rPr>
          <w:rFonts w:ascii="Times New Roman" w:eastAsia="Arial Unicode MS" w:hAnsi="Times New Roman" w:cs="Times New Roman"/>
          <w:color w:val="000000"/>
          <w:lang w:eastAsia="ru-RU"/>
        </w:rPr>
        <w:t xml:space="preserve">участковой избирательной комиссии до настоящего времени не принял, не передал на рассмотрение комиссии мое обращение, несмотря на то, что п. 4 ст. 20 Федерального закона от 12.06.2002 № 67-ФЗ «Об основных гарантиях </w:t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>избирательных прав и права на участие в референдуме граждан Российской Федерации» обязывает комиссию рассматривать такие обращения немедленно.</w:t>
      </w:r>
    </w:p>
    <w:p w:rsidR="00FD274F" w:rsidRPr="00FD274F" w:rsidRDefault="00FD274F" w:rsidP="00FD274F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>В связи с изложенным прошу рассмотреть мое обращение в вышестоящей избирательной комиссии и принять по нему необходимые решения.</w:t>
      </w:r>
    </w:p>
    <w:p w:rsidR="00FD274F" w:rsidRPr="00FD274F" w:rsidRDefault="00FD274F" w:rsidP="00FD274F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FD274F" w:rsidRPr="00FD274F" w:rsidRDefault="00FD274F" w:rsidP="00FD274F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274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D274F" w:rsidRPr="00FD274F" w:rsidRDefault="00FD274F" w:rsidP="00FD274F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FD274F" w:rsidRPr="00FD274F" w:rsidRDefault="00FD274F" w:rsidP="00FD274F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FD274F" w:rsidRPr="00FD274F" w:rsidRDefault="00FD274F" w:rsidP="00FD274F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D274F" w:rsidRPr="00FD274F" w:rsidRDefault="00FD274F" w:rsidP="00FD274F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FD274F" w:rsidRPr="00FD274F" w:rsidRDefault="00FD274F" w:rsidP="00FD274F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FD274F" w:rsidRPr="00FD274F" w:rsidRDefault="00FD274F" w:rsidP="00FD274F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FD274F" w:rsidRPr="00FD274F" w:rsidRDefault="00FD274F" w:rsidP="00FD274F">
      <w:pPr>
        <w:spacing w:before="120" w:after="120" w:line="357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FD274F" w:rsidRPr="00FD274F" w:rsidRDefault="00FD274F" w:rsidP="00FD274F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FD274F" w:rsidRPr="00FD274F" w:rsidRDefault="00FD274F" w:rsidP="00FD274F">
      <w:pPr>
        <w:spacing w:before="120" w:after="12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Получено __________________________________</w:t>
      </w:r>
    </w:p>
    <w:p w:rsidR="00FD274F" w:rsidRPr="00FD274F" w:rsidRDefault="00FD274F" w:rsidP="00FD274F">
      <w:pPr>
        <w:spacing w:before="120" w:after="120" w:line="288" w:lineRule="auto"/>
        <w:ind w:left="1440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FD27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FD274F" w:rsidRPr="00FD274F" w:rsidRDefault="00FD274F" w:rsidP="00FD274F">
      <w:pPr>
        <w:spacing w:before="120" w:after="12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D2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</w:t>
      </w:r>
    </w:p>
    <w:p w:rsidR="00FD274F" w:rsidRPr="00FD274F" w:rsidRDefault="00FD274F" w:rsidP="00FD274F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ТИК с правом решающего голоса, принявшего заявление)</w:t>
      </w: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FD274F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(подпись, расшифровка подписи)</w:t>
      </w:r>
    </w:p>
    <w:p w:rsidR="008E442A" w:rsidRDefault="008E442A" w:rsidP="00FD274F">
      <w:bookmarkStart w:id="0" w:name="_GoBack"/>
      <w:bookmarkEnd w:id="0"/>
    </w:p>
    <w:sectPr w:rsidR="008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8"/>
    <w:rsid w:val="008E442A"/>
    <w:rsid w:val="00DB1A58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278"/>
  <w15:chartTrackingRefBased/>
  <w15:docId w15:val="{C2524402-3F7A-4E51-97E9-CD814EEC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2021-09-03T15:28:00Z</dcterms:created>
  <dcterms:modified xsi:type="dcterms:W3CDTF">2021-09-03T15:29:00Z</dcterms:modified>
</cp:coreProperties>
</file>